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B26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CA35A9" w:rsidRPr="00CA35A9" w:rsidRDefault="00CA35A9" w:rsidP="00CA35A9">
      <w:pPr>
        <w:pStyle w:val="a5"/>
        <w:rPr>
          <w:sz w:val="28"/>
          <w:szCs w:val="28"/>
        </w:rPr>
      </w:pPr>
      <w:bookmarkStart w:id="0" w:name="Par1"/>
      <w:bookmarkStart w:id="1" w:name="Par58"/>
      <w:bookmarkEnd w:id="0"/>
      <w:bookmarkEnd w:id="1"/>
      <w:r w:rsidRPr="00CA35A9">
        <w:rPr>
          <w:sz w:val="28"/>
          <w:szCs w:val="28"/>
        </w:rPr>
        <w:t>Ханты - Мансийский автономный округ – Югра</w:t>
      </w:r>
    </w:p>
    <w:p w:rsidR="00CA35A9" w:rsidRPr="00CA35A9" w:rsidRDefault="00CA35A9" w:rsidP="00CA35A9">
      <w:pPr>
        <w:pStyle w:val="a5"/>
        <w:tabs>
          <w:tab w:val="center" w:pos="4549"/>
          <w:tab w:val="left" w:pos="7215"/>
        </w:tabs>
        <w:rPr>
          <w:sz w:val="28"/>
          <w:szCs w:val="28"/>
        </w:rPr>
      </w:pPr>
      <w:r w:rsidRPr="00CA35A9">
        <w:rPr>
          <w:sz w:val="28"/>
          <w:szCs w:val="28"/>
        </w:rPr>
        <w:t>Советский район</w:t>
      </w:r>
    </w:p>
    <w:p w:rsidR="00CA35A9" w:rsidRPr="00CA35A9" w:rsidRDefault="00CA35A9" w:rsidP="00CA35A9">
      <w:pPr>
        <w:pStyle w:val="a5"/>
        <w:tabs>
          <w:tab w:val="center" w:pos="4549"/>
          <w:tab w:val="left" w:pos="7215"/>
        </w:tabs>
        <w:rPr>
          <w:b w:val="0"/>
          <w:sz w:val="24"/>
          <w:szCs w:val="24"/>
        </w:rPr>
      </w:pPr>
    </w:p>
    <w:p w:rsidR="00CA35A9" w:rsidRPr="00CA35A9" w:rsidRDefault="00CA35A9" w:rsidP="00CA35A9">
      <w:pPr>
        <w:spacing w:line="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35A9">
        <w:rPr>
          <w:rFonts w:ascii="Times New Roman" w:hAnsi="Times New Roman" w:cs="Times New Roman"/>
          <w:b/>
          <w:sz w:val="32"/>
          <w:szCs w:val="32"/>
        </w:rPr>
        <w:t xml:space="preserve">АДМИНИСТРАЦИЯ ГОРОДСКОГО ПОСЕЛЕНИЯ </w:t>
      </w:r>
    </w:p>
    <w:p w:rsidR="00CA35A9" w:rsidRPr="00CA35A9" w:rsidRDefault="00CA35A9" w:rsidP="00CA35A9">
      <w:pPr>
        <w:spacing w:line="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35A9">
        <w:rPr>
          <w:rFonts w:ascii="Times New Roman" w:hAnsi="Times New Roman" w:cs="Times New Roman"/>
          <w:b/>
          <w:sz w:val="32"/>
          <w:szCs w:val="32"/>
        </w:rPr>
        <w:t>ПИОНЕРСКИЙ</w:t>
      </w:r>
    </w:p>
    <w:p w:rsidR="00CA35A9" w:rsidRPr="00CA35A9" w:rsidRDefault="00CA35A9" w:rsidP="00CA35A9">
      <w:pPr>
        <w:pBdr>
          <w:bottom w:val="single" w:sz="12" w:space="1" w:color="auto"/>
        </w:pBdr>
        <w:spacing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A35A9" w:rsidRPr="00904324" w:rsidRDefault="00CA35A9" w:rsidP="00CA35A9">
      <w:pPr>
        <w:rPr>
          <w:rFonts w:ascii="Times New Roman" w:hAnsi="Times New Roman" w:cs="Times New Roman"/>
          <w:b/>
          <w:sz w:val="32"/>
          <w:szCs w:val="32"/>
        </w:rPr>
      </w:pPr>
    </w:p>
    <w:p w:rsidR="00CA35A9" w:rsidRDefault="00CA35A9" w:rsidP="00904324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904324">
        <w:rPr>
          <w:rFonts w:ascii="Times New Roman" w:hAnsi="Times New Roman" w:cs="Times New Roman"/>
          <w:b/>
          <w:sz w:val="32"/>
          <w:szCs w:val="32"/>
        </w:rPr>
        <w:t>П</w:t>
      </w:r>
      <w:proofErr w:type="gramEnd"/>
      <w:r w:rsidRPr="00904324">
        <w:rPr>
          <w:rFonts w:ascii="Times New Roman" w:hAnsi="Times New Roman" w:cs="Times New Roman"/>
          <w:b/>
          <w:sz w:val="32"/>
          <w:szCs w:val="32"/>
        </w:rPr>
        <w:t xml:space="preserve"> О С Т А Н О В Л Е Н И Е</w:t>
      </w:r>
    </w:p>
    <w:p w:rsidR="00904324" w:rsidRPr="00606939" w:rsidRDefault="00631443" w:rsidP="00904324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«02» декабря </w:t>
      </w:r>
      <w:r w:rsidR="00904324" w:rsidRPr="00606939">
        <w:rPr>
          <w:rFonts w:ascii="Times New Roman" w:hAnsi="Times New Roman" w:cs="Times New Roman"/>
          <w:sz w:val="24"/>
          <w:szCs w:val="24"/>
        </w:rPr>
        <w:t xml:space="preserve">2015 г.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№329</w:t>
      </w:r>
    </w:p>
    <w:p w:rsidR="00904324" w:rsidRDefault="00904324" w:rsidP="0090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04324" w:rsidRPr="00904324" w:rsidRDefault="00904324" w:rsidP="0090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904324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в постановление </w:t>
      </w:r>
    </w:p>
    <w:p w:rsidR="00D81689" w:rsidRDefault="00904324" w:rsidP="00D81689">
      <w:pPr>
        <w:pStyle w:val="a4"/>
        <w:rPr>
          <w:rFonts w:ascii="Times New Roman" w:hAnsi="Times New Roman" w:cs="Times New Roman"/>
          <w:sz w:val="24"/>
          <w:szCs w:val="24"/>
        </w:rPr>
      </w:pPr>
      <w:r w:rsidRPr="00904324">
        <w:rPr>
          <w:rFonts w:ascii="Times New Roman" w:hAnsi="Times New Roman" w:cs="Times New Roman"/>
          <w:sz w:val="24"/>
          <w:szCs w:val="24"/>
        </w:rPr>
        <w:t xml:space="preserve">Администрации городского поселения </w:t>
      </w:r>
      <w:proofErr w:type="gramStart"/>
      <w:r w:rsidRPr="00904324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</w:p>
    <w:p w:rsidR="00606939" w:rsidRDefault="00904324" w:rsidP="00D81689">
      <w:pPr>
        <w:pStyle w:val="a4"/>
        <w:rPr>
          <w:rFonts w:ascii="Times New Roman" w:hAnsi="Times New Roman" w:cs="Times New Roman"/>
          <w:sz w:val="24"/>
          <w:szCs w:val="24"/>
        </w:rPr>
      </w:pPr>
      <w:r w:rsidRPr="00904324">
        <w:rPr>
          <w:rFonts w:ascii="Times New Roman" w:hAnsi="Times New Roman" w:cs="Times New Roman"/>
          <w:sz w:val="24"/>
          <w:szCs w:val="24"/>
        </w:rPr>
        <w:t xml:space="preserve"> от </w:t>
      </w:r>
      <w:r w:rsidR="00E93A09" w:rsidRPr="00904324">
        <w:rPr>
          <w:rFonts w:ascii="Times New Roman" w:hAnsi="Times New Roman" w:cs="Times New Roman"/>
          <w:sz w:val="24"/>
          <w:szCs w:val="24"/>
        </w:rPr>
        <w:t>1</w:t>
      </w:r>
      <w:r w:rsidR="00984074">
        <w:rPr>
          <w:rFonts w:ascii="Times New Roman" w:hAnsi="Times New Roman" w:cs="Times New Roman"/>
          <w:sz w:val="24"/>
          <w:szCs w:val="24"/>
        </w:rPr>
        <w:t>5</w:t>
      </w:r>
      <w:r w:rsidR="00E47B0D" w:rsidRPr="00904324">
        <w:rPr>
          <w:rFonts w:ascii="Times New Roman" w:hAnsi="Times New Roman" w:cs="Times New Roman"/>
          <w:sz w:val="24"/>
          <w:szCs w:val="24"/>
        </w:rPr>
        <w:t xml:space="preserve"> мая 2015 </w:t>
      </w:r>
      <w:r w:rsidR="00D81689">
        <w:rPr>
          <w:rFonts w:ascii="Times New Roman" w:hAnsi="Times New Roman" w:cs="Times New Roman"/>
          <w:sz w:val="24"/>
          <w:szCs w:val="24"/>
        </w:rPr>
        <w:t xml:space="preserve"> г.  </w:t>
      </w:r>
      <w:r w:rsidR="00984074">
        <w:rPr>
          <w:rFonts w:ascii="Times New Roman" w:hAnsi="Times New Roman" w:cs="Times New Roman"/>
          <w:sz w:val="24"/>
          <w:szCs w:val="24"/>
        </w:rPr>
        <w:t>№114</w:t>
      </w:r>
      <w:r w:rsidRPr="00904324">
        <w:rPr>
          <w:rFonts w:ascii="Times New Roman" w:hAnsi="Times New Roman" w:cs="Times New Roman"/>
          <w:sz w:val="24"/>
          <w:szCs w:val="24"/>
        </w:rPr>
        <w:t xml:space="preserve"> </w:t>
      </w:r>
      <w:r w:rsidR="00606939" w:rsidRPr="00606939">
        <w:rPr>
          <w:rFonts w:ascii="Times New Roman" w:hAnsi="Times New Roman" w:cs="Times New Roman"/>
          <w:sz w:val="24"/>
          <w:szCs w:val="24"/>
        </w:rPr>
        <w:t xml:space="preserve">«Об утверждении административного </w:t>
      </w:r>
    </w:p>
    <w:p w:rsidR="00606939" w:rsidRDefault="00606939" w:rsidP="00D81689">
      <w:pPr>
        <w:pStyle w:val="a4"/>
        <w:rPr>
          <w:rFonts w:ascii="Times New Roman" w:hAnsi="Times New Roman" w:cs="Times New Roman"/>
          <w:sz w:val="24"/>
          <w:szCs w:val="24"/>
        </w:rPr>
      </w:pPr>
      <w:r w:rsidRPr="00606939">
        <w:rPr>
          <w:rFonts w:ascii="Times New Roman" w:hAnsi="Times New Roman" w:cs="Times New Roman"/>
          <w:sz w:val="24"/>
          <w:szCs w:val="24"/>
        </w:rPr>
        <w:t>регламента предоставления муниципальной услуги</w:t>
      </w:r>
    </w:p>
    <w:p w:rsidR="00984074" w:rsidRDefault="00606939" w:rsidP="00984074">
      <w:pPr>
        <w:pStyle w:val="a4"/>
        <w:rPr>
          <w:rFonts w:ascii="Times New Roman" w:hAnsi="Times New Roman" w:cs="Times New Roman"/>
          <w:sz w:val="24"/>
          <w:szCs w:val="24"/>
        </w:rPr>
      </w:pPr>
      <w:r w:rsidRPr="00606939">
        <w:rPr>
          <w:rFonts w:ascii="Times New Roman" w:hAnsi="Times New Roman" w:cs="Times New Roman"/>
          <w:sz w:val="24"/>
          <w:szCs w:val="24"/>
        </w:rPr>
        <w:t xml:space="preserve"> </w:t>
      </w:r>
      <w:r w:rsidRPr="00606939">
        <w:rPr>
          <w:rFonts w:ascii="Times New Roman" w:hAnsi="Times New Roman" w:cs="Times New Roman"/>
          <w:bCs/>
          <w:sz w:val="24"/>
          <w:szCs w:val="24"/>
        </w:rPr>
        <w:t>«</w:t>
      </w:r>
      <w:r w:rsidR="00984074">
        <w:rPr>
          <w:rFonts w:ascii="Times New Roman" w:hAnsi="Times New Roman" w:cs="Times New Roman"/>
          <w:sz w:val="24"/>
          <w:szCs w:val="24"/>
        </w:rPr>
        <w:t xml:space="preserve">Подготовка  и утверждение градостроительных планов </w:t>
      </w:r>
    </w:p>
    <w:p w:rsidR="00CA35A9" w:rsidRPr="00904324" w:rsidRDefault="00984074" w:rsidP="00984074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земельных участков</w:t>
      </w:r>
      <w:r w:rsidR="00606939" w:rsidRPr="00606939">
        <w:rPr>
          <w:rFonts w:ascii="Times New Roman" w:hAnsi="Times New Roman" w:cs="Times New Roman"/>
          <w:sz w:val="24"/>
          <w:szCs w:val="24"/>
        </w:rPr>
        <w:t>»</w:t>
      </w:r>
    </w:p>
    <w:p w:rsidR="003D0D4A" w:rsidRPr="003D0D4A" w:rsidRDefault="003D0D4A" w:rsidP="003D0D4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A35A9" w:rsidRPr="00CA35A9" w:rsidRDefault="00CA35A9" w:rsidP="00CA35A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35A9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27.07.2010 </w:t>
      </w:r>
      <w:r w:rsidR="00904324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A35A9">
        <w:rPr>
          <w:rFonts w:ascii="Times New Roman" w:hAnsi="Times New Roman" w:cs="Times New Roman"/>
          <w:sz w:val="24"/>
          <w:szCs w:val="24"/>
        </w:rPr>
        <w:t xml:space="preserve">№ 210-ФЗ «Об организации предоставления государственных и муниципальных услуг», Уставом городского </w:t>
      </w:r>
      <w:r w:rsidR="00E47B0D">
        <w:rPr>
          <w:rFonts w:ascii="Times New Roman" w:hAnsi="Times New Roman" w:cs="Times New Roman"/>
          <w:sz w:val="24"/>
          <w:szCs w:val="24"/>
        </w:rPr>
        <w:t xml:space="preserve">поселения </w:t>
      </w:r>
      <w:proofErr w:type="gramStart"/>
      <w:r w:rsidR="00E47B0D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</w:p>
    <w:p w:rsidR="005E1BF1" w:rsidRDefault="00CA35A9" w:rsidP="00984074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35A9">
        <w:rPr>
          <w:rFonts w:ascii="Times New Roman" w:hAnsi="Times New Roman" w:cs="Times New Roman"/>
          <w:sz w:val="24"/>
          <w:szCs w:val="24"/>
        </w:rPr>
        <w:t xml:space="preserve">1. </w:t>
      </w:r>
      <w:r w:rsidR="00904324">
        <w:rPr>
          <w:rFonts w:ascii="Times New Roman" w:hAnsi="Times New Roman" w:cs="Times New Roman"/>
          <w:sz w:val="24"/>
          <w:szCs w:val="24"/>
        </w:rPr>
        <w:t xml:space="preserve">Внести </w:t>
      </w:r>
      <w:r w:rsidR="00D81689">
        <w:rPr>
          <w:rFonts w:ascii="Times New Roman" w:hAnsi="Times New Roman" w:cs="Times New Roman"/>
          <w:sz w:val="24"/>
          <w:szCs w:val="24"/>
        </w:rPr>
        <w:t xml:space="preserve">в </w:t>
      </w:r>
      <w:r w:rsidR="005E1BF1">
        <w:rPr>
          <w:rFonts w:ascii="Times New Roman" w:hAnsi="Times New Roman" w:cs="Times New Roman"/>
          <w:sz w:val="24"/>
          <w:szCs w:val="24"/>
        </w:rPr>
        <w:t xml:space="preserve"> </w:t>
      </w:r>
      <w:r w:rsidR="00D54391">
        <w:rPr>
          <w:rFonts w:ascii="Times New Roman" w:hAnsi="Times New Roman" w:cs="Times New Roman"/>
          <w:sz w:val="24"/>
          <w:szCs w:val="24"/>
        </w:rPr>
        <w:t xml:space="preserve">приложение к </w:t>
      </w:r>
      <w:r w:rsidR="005E1BF1">
        <w:rPr>
          <w:rFonts w:ascii="Times New Roman" w:hAnsi="Times New Roman" w:cs="Times New Roman"/>
          <w:sz w:val="24"/>
          <w:szCs w:val="24"/>
        </w:rPr>
        <w:t>постановлени</w:t>
      </w:r>
      <w:r w:rsidR="00D54391">
        <w:rPr>
          <w:rFonts w:ascii="Times New Roman" w:hAnsi="Times New Roman" w:cs="Times New Roman"/>
          <w:sz w:val="24"/>
          <w:szCs w:val="24"/>
        </w:rPr>
        <w:t>ю</w:t>
      </w:r>
      <w:r w:rsidR="005E1BF1">
        <w:rPr>
          <w:rFonts w:ascii="Times New Roman" w:hAnsi="Times New Roman" w:cs="Times New Roman"/>
          <w:sz w:val="24"/>
          <w:szCs w:val="24"/>
        </w:rPr>
        <w:t xml:space="preserve"> </w:t>
      </w:r>
      <w:r w:rsidR="005E1BF1" w:rsidRPr="005E1BF1">
        <w:rPr>
          <w:rFonts w:ascii="Times New Roman" w:hAnsi="Times New Roman" w:cs="Times New Roman"/>
          <w:sz w:val="24"/>
          <w:szCs w:val="24"/>
        </w:rPr>
        <w:t>Администрации город</w:t>
      </w:r>
      <w:r w:rsidR="00984074">
        <w:rPr>
          <w:rFonts w:ascii="Times New Roman" w:hAnsi="Times New Roman" w:cs="Times New Roman"/>
          <w:sz w:val="24"/>
          <w:szCs w:val="24"/>
        </w:rPr>
        <w:t xml:space="preserve">ского поселения Пионерский от 15 мая 2015  г.  №114 </w:t>
      </w:r>
      <w:r w:rsidR="00984074" w:rsidRPr="00984074">
        <w:rPr>
          <w:rFonts w:ascii="Times New Roman" w:hAnsi="Times New Roman" w:cs="Times New Roman"/>
          <w:sz w:val="24"/>
          <w:szCs w:val="24"/>
        </w:rPr>
        <w:t xml:space="preserve">«Об утверждении административного регламента предоставления муниципальной услуги </w:t>
      </w:r>
      <w:r w:rsidR="00984074" w:rsidRPr="00984074">
        <w:rPr>
          <w:rFonts w:ascii="Times New Roman" w:hAnsi="Times New Roman" w:cs="Times New Roman"/>
          <w:bCs/>
          <w:sz w:val="24"/>
          <w:szCs w:val="24"/>
        </w:rPr>
        <w:t>«</w:t>
      </w:r>
      <w:r w:rsidR="00984074" w:rsidRPr="00984074">
        <w:rPr>
          <w:rFonts w:ascii="Times New Roman" w:hAnsi="Times New Roman" w:cs="Times New Roman"/>
          <w:sz w:val="24"/>
          <w:szCs w:val="24"/>
        </w:rPr>
        <w:t>Подготовка  и утверждение градостроительных планов земельных участков»</w:t>
      </w:r>
      <w:r w:rsidR="00984074">
        <w:rPr>
          <w:rFonts w:ascii="Times New Roman" w:hAnsi="Times New Roman" w:cs="Times New Roman"/>
          <w:sz w:val="24"/>
          <w:szCs w:val="24"/>
        </w:rPr>
        <w:t xml:space="preserve"> </w:t>
      </w:r>
      <w:r w:rsidR="00D81689">
        <w:rPr>
          <w:rFonts w:ascii="Times New Roman" w:hAnsi="Times New Roman" w:cs="Times New Roman"/>
          <w:sz w:val="24"/>
          <w:szCs w:val="24"/>
        </w:rPr>
        <w:t>следующие изменения</w:t>
      </w:r>
      <w:r w:rsidR="005E1BF1">
        <w:rPr>
          <w:rFonts w:ascii="Times New Roman" w:hAnsi="Times New Roman" w:cs="Times New Roman"/>
          <w:sz w:val="24"/>
          <w:szCs w:val="24"/>
        </w:rPr>
        <w:t>:</w:t>
      </w:r>
    </w:p>
    <w:p w:rsidR="00743C55" w:rsidRDefault="005E1BF1" w:rsidP="005E1BF1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5E1BF1">
        <w:rPr>
          <w:rFonts w:ascii="Times New Roman" w:hAnsi="Times New Roman" w:cs="Times New Roman"/>
          <w:sz w:val="24"/>
          <w:szCs w:val="24"/>
        </w:rPr>
        <w:t xml:space="preserve">.1. </w:t>
      </w:r>
      <w:r w:rsidR="000A3E13">
        <w:rPr>
          <w:rFonts w:ascii="Times New Roman" w:hAnsi="Times New Roman" w:cs="Times New Roman"/>
          <w:sz w:val="24"/>
          <w:szCs w:val="24"/>
        </w:rPr>
        <w:t>В</w:t>
      </w:r>
      <w:r w:rsidR="009840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пункте </w:t>
      </w:r>
      <w:r w:rsidR="00743C55" w:rsidRPr="00743C55">
        <w:rPr>
          <w:rFonts w:ascii="Times New Roman" w:hAnsi="Times New Roman" w:cs="Times New Roman"/>
          <w:sz w:val="24"/>
          <w:szCs w:val="24"/>
        </w:rPr>
        <w:t>1</w:t>
      </w:r>
      <w:r w:rsidR="00984074">
        <w:rPr>
          <w:rFonts w:ascii="Times New Roman" w:hAnsi="Times New Roman" w:cs="Times New Roman"/>
          <w:sz w:val="24"/>
          <w:szCs w:val="24"/>
        </w:rPr>
        <w:t>.2</w:t>
      </w:r>
      <w:r w:rsidR="00743C55">
        <w:rPr>
          <w:rFonts w:ascii="Times New Roman" w:hAnsi="Times New Roman" w:cs="Times New Roman"/>
          <w:sz w:val="24"/>
          <w:szCs w:val="24"/>
        </w:rPr>
        <w:t>.</w:t>
      </w:r>
      <w:r w:rsidR="00984074">
        <w:rPr>
          <w:rFonts w:ascii="Times New Roman" w:hAnsi="Times New Roman" w:cs="Times New Roman"/>
          <w:sz w:val="24"/>
          <w:szCs w:val="24"/>
        </w:rPr>
        <w:t>6.</w:t>
      </w:r>
      <w:r w:rsidR="00743C55">
        <w:rPr>
          <w:rFonts w:ascii="Times New Roman" w:hAnsi="Times New Roman" w:cs="Times New Roman"/>
          <w:sz w:val="24"/>
          <w:szCs w:val="24"/>
        </w:rPr>
        <w:t>1</w:t>
      </w:r>
      <w:r w:rsidR="00984074">
        <w:rPr>
          <w:rFonts w:ascii="Times New Roman" w:hAnsi="Times New Roman" w:cs="Times New Roman"/>
          <w:sz w:val="24"/>
          <w:szCs w:val="24"/>
        </w:rPr>
        <w:t>.</w:t>
      </w:r>
      <w:r w:rsidR="00743C55">
        <w:rPr>
          <w:rFonts w:ascii="Times New Roman" w:hAnsi="Times New Roman" w:cs="Times New Roman"/>
          <w:sz w:val="24"/>
          <w:szCs w:val="24"/>
        </w:rPr>
        <w:t>:</w:t>
      </w:r>
    </w:p>
    <w:p w:rsidR="005E1BF1" w:rsidRPr="00743C55" w:rsidRDefault="00743C55" w:rsidP="00743C55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подпункт</w:t>
      </w:r>
      <w:r w:rsidR="00914F4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1BF1">
        <w:rPr>
          <w:rFonts w:ascii="Times New Roman" w:hAnsi="Times New Roman" w:cs="Times New Roman"/>
          <w:sz w:val="24"/>
          <w:szCs w:val="24"/>
        </w:rPr>
        <w:t xml:space="preserve">«а» слова «кабинет заместителя главы муниципального образования </w:t>
      </w:r>
      <w:proofErr w:type="spellStart"/>
      <w:r w:rsidR="005E1BF1">
        <w:rPr>
          <w:rFonts w:ascii="Times New Roman" w:hAnsi="Times New Roman" w:cs="Times New Roman"/>
          <w:sz w:val="24"/>
          <w:szCs w:val="24"/>
        </w:rPr>
        <w:t>г.п</w:t>
      </w:r>
      <w:proofErr w:type="spellEnd"/>
      <w:r w:rsidR="005E1BF1">
        <w:rPr>
          <w:rFonts w:ascii="Times New Roman" w:hAnsi="Times New Roman" w:cs="Times New Roman"/>
          <w:sz w:val="24"/>
          <w:szCs w:val="24"/>
        </w:rPr>
        <w:t xml:space="preserve">. Пионерский» заменить словами «кабинет </w:t>
      </w:r>
      <w:r w:rsidR="00984074">
        <w:rPr>
          <w:rFonts w:ascii="Times New Roman" w:hAnsi="Times New Roman" w:cs="Times New Roman"/>
          <w:sz w:val="24"/>
          <w:szCs w:val="24"/>
        </w:rPr>
        <w:t>специалистов землеустроителей</w:t>
      </w:r>
      <w:r w:rsidR="000A3E13">
        <w:rPr>
          <w:rFonts w:ascii="Times New Roman" w:hAnsi="Times New Roman" w:cs="Times New Roman"/>
          <w:sz w:val="24"/>
          <w:szCs w:val="24"/>
        </w:rPr>
        <w:t>»;</w:t>
      </w:r>
    </w:p>
    <w:p w:rsidR="00743C55" w:rsidRPr="00743C55" w:rsidRDefault="00914F47" w:rsidP="00743C55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743C55" w:rsidRPr="00743C5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подпункт «в» </w:t>
      </w:r>
      <w:r w:rsidR="00743C55" w:rsidRPr="00743C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743C55" w:rsidRPr="00743C55" w:rsidRDefault="00914F47" w:rsidP="00743C55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743C55" w:rsidRPr="00743C55">
        <w:rPr>
          <w:rFonts w:ascii="Times New Roman" w:hAnsi="Times New Roman" w:cs="Times New Roman"/>
          <w:sz w:val="24"/>
          <w:szCs w:val="24"/>
        </w:rPr>
        <w:t>в) по почте, в том числе электронной почте:</w:t>
      </w:r>
    </w:p>
    <w:p w:rsidR="00743C55" w:rsidRPr="00743C55" w:rsidRDefault="00743C55" w:rsidP="00743C55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3C55">
        <w:rPr>
          <w:rFonts w:ascii="Times New Roman" w:hAnsi="Times New Roman" w:cs="Times New Roman"/>
          <w:sz w:val="24"/>
          <w:szCs w:val="24"/>
        </w:rPr>
        <w:t xml:space="preserve">адрес электронной почты администрации поселения: </w:t>
      </w:r>
      <w:proofErr w:type="spellStart"/>
      <w:r w:rsidRPr="00743C55">
        <w:rPr>
          <w:rFonts w:ascii="Times New Roman" w:hAnsi="Times New Roman" w:cs="Times New Roman"/>
          <w:sz w:val="24"/>
          <w:szCs w:val="24"/>
          <w:lang w:val="en-US"/>
        </w:rPr>
        <w:t>pioneradm</w:t>
      </w:r>
      <w:proofErr w:type="spellEnd"/>
      <w:r w:rsidRPr="00743C55">
        <w:rPr>
          <w:rFonts w:ascii="Times New Roman" w:hAnsi="Times New Roman" w:cs="Times New Roman"/>
          <w:sz w:val="24"/>
          <w:szCs w:val="24"/>
        </w:rPr>
        <w:t>2</w:t>
      </w:r>
      <w:hyperlink r:id="rId6" w:history="1">
        <w:r w:rsidRPr="00743C55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743C5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743C5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43C55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Pr="00743C55">
        <w:rPr>
          <w:rFonts w:ascii="Times New Roman" w:hAnsi="Times New Roman" w:cs="Times New Roman"/>
          <w:sz w:val="24"/>
          <w:szCs w:val="24"/>
        </w:rPr>
        <w:t>;</w:t>
      </w:r>
    </w:p>
    <w:p w:rsidR="00743C55" w:rsidRDefault="00743C55" w:rsidP="00743C55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3C55">
        <w:rPr>
          <w:rFonts w:ascii="Times New Roman" w:hAnsi="Times New Roman" w:cs="Times New Roman"/>
          <w:sz w:val="24"/>
          <w:szCs w:val="24"/>
        </w:rPr>
        <w:t>адрес электронной почты исполнителя:</w:t>
      </w:r>
      <w:r w:rsidR="00984074" w:rsidRPr="00984074">
        <w:t xml:space="preserve"> </w:t>
      </w:r>
      <w:r w:rsidR="00984074" w:rsidRPr="00984074">
        <w:rPr>
          <w:rFonts w:ascii="Times New Roman" w:hAnsi="Times New Roman" w:cs="Times New Roman"/>
          <w:sz w:val="24"/>
          <w:szCs w:val="24"/>
        </w:rPr>
        <w:t>amaxxl@mail.ru</w:t>
      </w:r>
      <w:r w:rsidR="00914F47">
        <w:rPr>
          <w:rFonts w:ascii="Times New Roman" w:hAnsi="Times New Roman" w:cs="Times New Roman"/>
          <w:sz w:val="24"/>
          <w:szCs w:val="24"/>
        </w:rPr>
        <w:t>;</w:t>
      </w:r>
    </w:p>
    <w:p w:rsidR="00914F47" w:rsidRPr="00743C55" w:rsidRDefault="00914F47" w:rsidP="00743C55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подпункт «г» изложить в следующей редакции:</w:t>
      </w:r>
    </w:p>
    <w:p w:rsidR="00743C55" w:rsidRPr="00743C55" w:rsidRDefault="00914F47" w:rsidP="00914F47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743C55" w:rsidRPr="00743C55">
        <w:rPr>
          <w:rFonts w:ascii="Times New Roman" w:hAnsi="Times New Roman" w:cs="Times New Roman"/>
          <w:sz w:val="24"/>
          <w:szCs w:val="24"/>
        </w:rPr>
        <w:t>г) посредством телефонн</w:t>
      </w:r>
      <w:r w:rsidR="00984074">
        <w:rPr>
          <w:rFonts w:ascii="Times New Roman" w:hAnsi="Times New Roman" w:cs="Times New Roman"/>
          <w:sz w:val="24"/>
          <w:szCs w:val="24"/>
        </w:rPr>
        <w:t>ой связи: телефон: 8(34675) 4-05-81</w:t>
      </w:r>
      <w:r>
        <w:rPr>
          <w:rFonts w:ascii="Times New Roman" w:hAnsi="Times New Roman" w:cs="Times New Roman"/>
          <w:sz w:val="24"/>
          <w:szCs w:val="24"/>
        </w:rPr>
        <w:t>;»;</w:t>
      </w:r>
    </w:p>
    <w:p w:rsidR="00D54391" w:rsidRDefault="000A3E13" w:rsidP="00D54391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3E1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0A3E13">
        <w:rPr>
          <w:rFonts w:ascii="Times New Roman" w:hAnsi="Times New Roman" w:cs="Times New Roman"/>
          <w:sz w:val="24"/>
          <w:szCs w:val="24"/>
        </w:rPr>
        <w:t xml:space="preserve"> </w:t>
      </w:r>
      <w:r w:rsidR="00984074">
        <w:rPr>
          <w:rFonts w:ascii="Times New Roman" w:hAnsi="Times New Roman" w:cs="Times New Roman"/>
          <w:sz w:val="24"/>
          <w:szCs w:val="24"/>
        </w:rPr>
        <w:t>В подпункте 2.2</w:t>
      </w:r>
      <w:r>
        <w:rPr>
          <w:rFonts w:ascii="Times New Roman" w:hAnsi="Times New Roman" w:cs="Times New Roman"/>
          <w:sz w:val="24"/>
          <w:szCs w:val="24"/>
        </w:rPr>
        <w:t>. слова «</w:t>
      </w:r>
      <w:r w:rsidRPr="000A3E13">
        <w:rPr>
          <w:rFonts w:ascii="Times New Roman" w:hAnsi="Times New Roman" w:cs="Times New Roman"/>
          <w:sz w:val="24"/>
          <w:szCs w:val="24"/>
        </w:rPr>
        <w:t xml:space="preserve">заместителем главы муниципального образования </w:t>
      </w:r>
      <w:proofErr w:type="spellStart"/>
      <w:r w:rsidRPr="000A3E13">
        <w:rPr>
          <w:rFonts w:ascii="Times New Roman" w:hAnsi="Times New Roman" w:cs="Times New Roman"/>
          <w:sz w:val="24"/>
          <w:szCs w:val="24"/>
        </w:rPr>
        <w:t>г.п</w:t>
      </w:r>
      <w:proofErr w:type="spellEnd"/>
      <w:r w:rsidRPr="000A3E1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A3E13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 w:rsidRPr="000A3E13">
        <w:rPr>
          <w:rFonts w:ascii="Times New Roman" w:hAnsi="Times New Roman" w:cs="Times New Roman"/>
          <w:sz w:val="24"/>
          <w:szCs w:val="24"/>
        </w:rPr>
        <w:t xml:space="preserve"> (далее – должностное лицо администрации поселения)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A3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заменить словами «</w:t>
      </w:r>
      <w:r w:rsidR="00984074">
        <w:rPr>
          <w:rFonts w:ascii="Times New Roman" w:hAnsi="Times New Roman" w:cs="Times New Roman"/>
          <w:sz w:val="24"/>
          <w:szCs w:val="24"/>
        </w:rPr>
        <w:t>инженер</w:t>
      </w:r>
      <w:r w:rsidR="00713EAD">
        <w:rPr>
          <w:rFonts w:ascii="Times New Roman" w:hAnsi="Times New Roman" w:cs="Times New Roman"/>
          <w:sz w:val="24"/>
          <w:szCs w:val="24"/>
        </w:rPr>
        <w:t>ом-землеустроителем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</w:rPr>
        <w:t xml:space="preserve"> (далее – должностное лицо администрации поселения)</w:t>
      </w:r>
      <w:r w:rsidR="00D54391">
        <w:rPr>
          <w:rFonts w:ascii="Times New Roman" w:hAnsi="Times New Roman" w:cs="Times New Roman"/>
          <w:sz w:val="24"/>
          <w:szCs w:val="24"/>
        </w:rPr>
        <w:t>»;</w:t>
      </w:r>
    </w:p>
    <w:p w:rsidR="009E4F9F" w:rsidRDefault="009E4F9F" w:rsidP="00D54391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 В абзаце третьем пункта 2.12. слова «в нарушение требованиям законодательства» исключить;</w:t>
      </w:r>
    </w:p>
    <w:p w:rsidR="00631443" w:rsidRDefault="00631443" w:rsidP="00631443">
      <w:pPr>
        <w:tabs>
          <w:tab w:val="left" w:pos="1080"/>
          <w:tab w:val="left" w:pos="1620"/>
        </w:tabs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Пункт 2.17. изложить в следующей редакции:</w:t>
      </w:r>
    </w:p>
    <w:p w:rsidR="00631443" w:rsidRPr="00631443" w:rsidRDefault="00631443" w:rsidP="00631443">
      <w:pPr>
        <w:tabs>
          <w:tab w:val="left" w:pos="1080"/>
          <w:tab w:val="left" w:pos="1620"/>
        </w:tabs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«2.17. </w:t>
      </w:r>
      <w:r w:rsidRPr="00631443">
        <w:rPr>
          <w:rFonts w:ascii="Times New Roman" w:hAnsi="Times New Roman" w:cs="Times New Roman"/>
          <w:sz w:val="24"/>
          <w:szCs w:val="24"/>
        </w:rPr>
        <w:t>Здание, в котором предоставляется муниципальная услуга, должно быть расположено с учетом пешеходной доступности для заявителей от остановок общественного транспорта, оборудовано отдельным входом для свободного доступа заявителей.</w:t>
      </w:r>
    </w:p>
    <w:p w:rsidR="00631443" w:rsidRPr="00631443" w:rsidRDefault="00631443" w:rsidP="00631443">
      <w:pPr>
        <w:tabs>
          <w:tab w:val="left" w:pos="1080"/>
          <w:tab w:val="left" w:pos="1620"/>
        </w:tabs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1443">
        <w:rPr>
          <w:rFonts w:ascii="Times New Roman" w:hAnsi="Times New Roman" w:cs="Times New Roman"/>
          <w:sz w:val="24"/>
          <w:szCs w:val="24"/>
        </w:rPr>
        <w:t>Здание должно быть оборудовано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631443" w:rsidRPr="00631443" w:rsidRDefault="00631443" w:rsidP="00631443">
      <w:pPr>
        <w:tabs>
          <w:tab w:val="left" w:pos="1080"/>
          <w:tab w:val="left" w:pos="1620"/>
        </w:tabs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1443">
        <w:rPr>
          <w:rFonts w:ascii="Times New Roman" w:hAnsi="Times New Roman" w:cs="Times New Roman"/>
          <w:sz w:val="24"/>
          <w:szCs w:val="24"/>
        </w:rPr>
        <w:t>Помещения для предоставления муниципальной услуги размещаются преимущественно на нижних этажах зданий или в отдельно стоящих зданиях.</w:t>
      </w:r>
    </w:p>
    <w:p w:rsidR="00631443" w:rsidRPr="00631443" w:rsidRDefault="00631443" w:rsidP="00631443">
      <w:pPr>
        <w:tabs>
          <w:tab w:val="left" w:pos="1080"/>
          <w:tab w:val="left" w:pos="1620"/>
        </w:tabs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1443">
        <w:rPr>
          <w:rFonts w:ascii="Times New Roman" w:hAnsi="Times New Roman" w:cs="Times New Roman"/>
          <w:sz w:val="24"/>
          <w:szCs w:val="24"/>
        </w:rPr>
        <w:t>Вход и выход из помещения для предоставления муниципальной услуги оборудуются:</w:t>
      </w:r>
    </w:p>
    <w:p w:rsidR="00631443" w:rsidRPr="00631443" w:rsidRDefault="00631443" w:rsidP="00631443">
      <w:pPr>
        <w:tabs>
          <w:tab w:val="left" w:pos="1080"/>
          <w:tab w:val="left" w:pos="1620"/>
        </w:tabs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1443">
        <w:rPr>
          <w:rFonts w:ascii="Times New Roman" w:hAnsi="Times New Roman" w:cs="Times New Roman"/>
          <w:sz w:val="24"/>
          <w:szCs w:val="24"/>
        </w:rPr>
        <w:t>пандусами, расширенными проходами, тактильными полосами</w:t>
      </w:r>
      <w:r w:rsidRPr="00631443">
        <w:rPr>
          <w:rFonts w:ascii="Times New Roman" w:hAnsi="Times New Roman" w:cs="Times New Roman"/>
          <w:sz w:val="24"/>
          <w:szCs w:val="24"/>
        </w:rPr>
        <w:br/>
        <w:t>по путям движения, позволяющими обеспечить беспрепятственный доступ инвалидов;</w:t>
      </w:r>
    </w:p>
    <w:p w:rsidR="00631443" w:rsidRPr="00631443" w:rsidRDefault="00631443" w:rsidP="00631443">
      <w:pPr>
        <w:tabs>
          <w:tab w:val="left" w:pos="1080"/>
          <w:tab w:val="left" w:pos="1620"/>
        </w:tabs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1443">
        <w:rPr>
          <w:rFonts w:ascii="Times New Roman" w:hAnsi="Times New Roman" w:cs="Times New Roman"/>
          <w:sz w:val="24"/>
          <w:szCs w:val="24"/>
        </w:rPr>
        <w:t>соответствующими указателями с автономными источниками бесперебойного питания;</w:t>
      </w:r>
    </w:p>
    <w:p w:rsidR="00631443" w:rsidRPr="00631443" w:rsidRDefault="00631443" w:rsidP="00631443">
      <w:pPr>
        <w:tabs>
          <w:tab w:val="left" w:pos="1080"/>
          <w:tab w:val="left" w:pos="1620"/>
        </w:tabs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1443">
        <w:rPr>
          <w:rFonts w:ascii="Times New Roman" w:hAnsi="Times New Roman" w:cs="Times New Roman"/>
          <w:sz w:val="24"/>
          <w:szCs w:val="24"/>
        </w:rPr>
        <w:t>контрастной маркировкой ступеней по пути движения;</w:t>
      </w:r>
    </w:p>
    <w:p w:rsidR="00631443" w:rsidRPr="00631443" w:rsidRDefault="00631443" w:rsidP="00631443">
      <w:pPr>
        <w:tabs>
          <w:tab w:val="left" w:pos="1080"/>
          <w:tab w:val="left" w:pos="1620"/>
        </w:tabs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1443">
        <w:rPr>
          <w:rFonts w:ascii="Times New Roman" w:hAnsi="Times New Roman" w:cs="Times New Roman"/>
          <w:sz w:val="24"/>
          <w:szCs w:val="24"/>
        </w:rPr>
        <w:t>информационной мнемосхемой (тактильной схемой движения);</w:t>
      </w:r>
    </w:p>
    <w:p w:rsidR="00631443" w:rsidRPr="00631443" w:rsidRDefault="00631443" w:rsidP="00631443">
      <w:pPr>
        <w:tabs>
          <w:tab w:val="left" w:pos="1080"/>
          <w:tab w:val="left" w:pos="1620"/>
        </w:tabs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1443">
        <w:rPr>
          <w:rFonts w:ascii="Times New Roman" w:hAnsi="Times New Roman" w:cs="Times New Roman"/>
          <w:sz w:val="24"/>
          <w:szCs w:val="24"/>
        </w:rPr>
        <w:t>тактильными табличками с надписями, дублированными шрифтом Брайля.</w:t>
      </w:r>
    </w:p>
    <w:p w:rsidR="00631443" w:rsidRPr="00631443" w:rsidRDefault="00631443" w:rsidP="00631443">
      <w:pPr>
        <w:tabs>
          <w:tab w:val="left" w:pos="1080"/>
          <w:tab w:val="left" w:pos="1620"/>
        </w:tabs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1443">
        <w:rPr>
          <w:rFonts w:ascii="Times New Roman" w:hAnsi="Times New Roman" w:cs="Times New Roman"/>
          <w:sz w:val="24"/>
          <w:szCs w:val="24"/>
        </w:rPr>
        <w:t>Лестницы, находящиеся по пути движения в помещение для предоставления муниципальной услуги оборудуются:</w:t>
      </w:r>
    </w:p>
    <w:p w:rsidR="00631443" w:rsidRPr="00631443" w:rsidRDefault="00631443" w:rsidP="00631443">
      <w:pPr>
        <w:tabs>
          <w:tab w:val="left" w:pos="1080"/>
          <w:tab w:val="left" w:pos="1620"/>
        </w:tabs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1443">
        <w:rPr>
          <w:rFonts w:ascii="Times New Roman" w:hAnsi="Times New Roman" w:cs="Times New Roman"/>
          <w:sz w:val="24"/>
          <w:szCs w:val="24"/>
        </w:rPr>
        <w:t>тактильными полосами;</w:t>
      </w:r>
    </w:p>
    <w:p w:rsidR="00631443" w:rsidRPr="00631443" w:rsidRDefault="00631443" w:rsidP="00631443">
      <w:pPr>
        <w:tabs>
          <w:tab w:val="left" w:pos="1080"/>
          <w:tab w:val="left" w:pos="1620"/>
        </w:tabs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1443">
        <w:rPr>
          <w:rFonts w:ascii="Times New Roman" w:hAnsi="Times New Roman" w:cs="Times New Roman"/>
          <w:sz w:val="24"/>
          <w:szCs w:val="24"/>
        </w:rPr>
        <w:t>контрастной маркировкой крайних ступеней;</w:t>
      </w:r>
    </w:p>
    <w:p w:rsidR="00631443" w:rsidRPr="00631443" w:rsidRDefault="00631443" w:rsidP="00631443">
      <w:pPr>
        <w:tabs>
          <w:tab w:val="left" w:pos="1080"/>
          <w:tab w:val="left" w:pos="1620"/>
        </w:tabs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1443">
        <w:rPr>
          <w:rFonts w:ascii="Times New Roman" w:hAnsi="Times New Roman" w:cs="Times New Roman"/>
          <w:sz w:val="24"/>
          <w:szCs w:val="24"/>
        </w:rPr>
        <w:t>поручнями с двух сторон, с тактильными полосами, нанесенными на поручни, с тактильно-выпуклым шрифтом и шрифтом Брайля с указанием этажа;</w:t>
      </w:r>
    </w:p>
    <w:p w:rsidR="00631443" w:rsidRPr="00631443" w:rsidRDefault="00631443" w:rsidP="00631443">
      <w:pPr>
        <w:tabs>
          <w:tab w:val="left" w:pos="1080"/>
          <w:tab w:val="left" w:pos="1620"/>
        </w:tabs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1443">
        <w:rPr>
          <w:rFonts w:ascii="Times New Roman" w:hAnsi="Times New Roman" w:cs="Times New Roman"/>
          <w:sz w:val="24"/>
          <w:szCs w:val="24"/>
        </w:rPr>
        <w:t>тактильными табличками с указанием этажей, дублированными шрифтом Брайля.</w:t>
      </w:r>
    </w:p>
    <w:p w:rsidR="00631443" w:rsidRPr="00631443" w:rsidRDefault="00631443" w:rsidP="00631443">
      <w:pPr>
        <w:tabs>
          <w:tab w:val="left" w:pos="1080"/>
          <w:tab w:val="left" w:pos="1620"/>
        </w:tabs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1443">
        <w:rPr>
          <w:rFonts w:ascii="Times New Roman" w:hAnsi="Times New Roman" w:cs="Times New Roman"/>
          <w:sz w:val="24"/>
          <w:szCs w:val="24"/>
        </w:rPr>
        <w:t>Места предоставления муниципальной услуги должны соответствовать требованиям к местам обслуживания маломобильных групп населения, к внутреннему оборудованию и устройствам в помещении, к санитарно-бытовым помещениям для инвалидов, к путям движения в помещении и залах обслуживания, к лестницам и пандусам</w:t>
      </w:r>
      <w:r w:rsidRPr="00631443">
        <w:rPr>
          <w:rFonts w:ascii="Times New Roman" w:hAnsi="Times New Roman" w:cs="Times New Roman"/>
          <w:sz w:val="24"/>
          <w:szCs w:val="24"/>
        </w:rPr>
        <w:br/>
        <w:t>в помещении, к лифтам, подъемным платформам для инвалидов,</w:t>
      </w:r>
      <w:r w:rsidRPr="00631443">
        <w:rPr>
          <w:rFonts w:ascii="Times New Roman" w:hAnsi="Times New Roman" w:cs="Times New Roman"/>
          <w:sz w:val="24"/>
          <w:szCs w:val="24"/>
        </w:rPr>
        <w:br/>
        <w:t>к аудиовизуальным и информационным системам, доступным для инвалидов.</w:t>
      </w:r>
      <w:proofErr w:type="gramEnd"/>
    </w:p>
    <w:p w:rsidR="00631443" w:rsidRPr="00631443" w:rsidRDefault="00631443" w:rsidP="00631443">
      <w:pPr>
        <w:tabs>
          <w:tab w:val="left" w:pos="1080"/>
          <w:tab w:val="left" w:pos="1620"/>
        </w:tabs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1443">
        <w:rPr>
          <w:rFonts w:ascii="Times New Roman" w:hAnsi="Times New Roman" w:cs="Times New Roman"/>
          <w:sz w:val="24"/>
          <w:szCs w:val="24"/>
        </w:rPr>
        <w:t>На видном месте в здании располагаются схемы размещения средств пожаротушения и путей эвакуации.</w:t>
      </w:r>
    </w:p>
    <w:p w:rsidR="00631443" w:rsidRPr="00631443" w:rsidRDefault="00631443" w:rsidP="00631443">
      <w:pPr>
        <w:tabs>
          <w:tab w:val="left" w:pos="1080"/>
          <w:tab w:val="left" w:pos="1620"/>
        </w:tabs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1443">
        <w:rPr>
          <w:rFonts w:ascii="Times New Roman" w:hAnsi="Times New Roman" w:cs="Times New Roman"/>
          <w:sz w:val="24"/>
          <w:szCs w:val="24"/>
        </w:rPr>
        <w:t xml:space="preserve">Вход в здание должен быть оборудован информационной табличкой (вывеской), содержащей информацию о наименовании, местонахождении, режиме работы, а также о телефонных номерах справочной службы. </w:t>
      </w:r>
    </w:p>
    <w:p w:rsidR="00631443" w:rsidRDefault="00631443" w:rsidP="00631443">
      <w:pPr>
        <w:tabs>
          <w:tab w:val="left" w:pos="1080"/>
          <w:tab w:val="left" w:pos="1620"/>
        </w:tabs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1443">
        <w:rPr>
          <w:rFonts w:ascii="Times New Roman" w:hAnsi="Times New Roman" w:cs="Times New Roman"/>
          <w:sz w:val="24"/>
          <w:szCs w:val="24"/>
        </w:rPr>
        <w:t>Все помещения, в которых предоставляется муниципальная услуга, должны соответствовать санитарно-эпидемиологическим требованиям, правилам пожарной безопасности, нормам охраны труда</w:t>
      </w:r>
      <w:proofErr w:type="gramStart"/>
      <w:r w:rsidRPr="00631443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4E48AE" w:rsidRDefault="00631443" w:rsidP="00D54391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="009E4F9F">
        <w:rPr>
          <w:rFonts w:ascii="Times New Roman" w:hAnsi="Times New Roman" w:cs="Times New Roman"/>
          <w:sz w:val="24"/>
          <w:szCs w:val="24"/>
        </w:rPr>
        <w:t xml:space="preserve">. </w:t>
      </w:r>
      <w:r w:rsidR="004E48AE">
        <w:rPr>
          <w:rFonts w:ascii="Times New Roman" w:hAnsi="Times New Roman" w:cs="Times New Roman"/>
          <w:sz w:val="24"/>
          <w:szCs w:val="24"/>
        </w:rPr>
        <w:t>В пункте 3.1.:</w:t>
      </w:r>
    </w:p>
    <w:p w:rsidR="009E4F9F" w:rsidRDefault="004E48AE" w:rsidP="00D54391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а</w:t>
      </w:r>
      <w:r w:rsidR="009E4F9F">
        <w:rPr>
          <w:rFonts w:ascii="Times New Roman" w:hAnsi="Times New Roman" w:cs="Times New Roman"/>
          <w:sz w:val="24"/>
          <w:szCs w:val="24"/>
        </w:rPr>
        <w:t>бзаце втором пункта 3.1.  слова «лично представленные заявителем в администрацию поселения» исключить;</w:t>
      </w:r>
    </w:p>
    <w:p w:rsidR="009A0BCD" w:rsidRDefault="00713EAD" w:rsidP="004E48AE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9A0BCD">
        <w:rPr>
          <w:rFonts w:ascii="Times New Roman" w:hAnsi="Times New Roman" w:cs="Times New Roman"/>
          <w:sz w:val="24"/>
          <w:szCs w:val="24"/>
        </w:rPr>
        <w:t>абзац третий изложить в следующей редакции:</w:t>
      </w:r>
    </w:p>
    <w:p w:rsidR="009E4F9F" w:rsidRDefault="004E48AE" w:rsidP="004E48AE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«</w:t>
      </w:r>
      <w:r w:rsidR="009A0BCD">
        <w:rPr>
          <w:rFonts w:ascii="Times New Roman" w:hAnsi="Times New Roman" w:cs="Times New Roman"/>
          <w:sz w:val="24"/>
          <w:szCs w:val="24"/>
        </w:rPr>
        <w:t xml:space="preserve">В случае подачи заявления лично должностному лицу администрации поселения или посредством Единого и Регионального порталов письменные обращения подлежат </w:t>
      </w:r>
      <w:r>
        <w:rPr>
          <w:rFonts w:ascii="Times New Roman" w:hAnsi="Times New Roman" w:cs="Times New Roman"/>
          <w:sz w:val="24"/>
          <w:szCs w:val="24"/>
        </w:rPr>
        <w:t xml:space="preserve"> обязательной регистрации в журнале регистрации заявлений по предоставлению муниципальной услуги  «Подготовка и утверждение градостроительных планов земельных участков», который ведется должностным лицом администрации поселения.</w:t>
      </w:r>
      <w:proofErr w:type="gramEnd"/>
      <w:r w:rsidR="009A0BC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A0BCD">
        <w:rPr>
          <w:rFonts w:ascii="Times New Roman" w:hAnsi="Times New Roman" w:cs="Times New Roman"/>
          <w:sz w:val="24"/>
          <w:szCs w:val="24"/>
        </w:rPr>
        <w:t xml:space="preserve">Заявителю </w:t>
      </w:r>
      <w:r w:rsidR="009A0BCD">
        <w:rPr>
          <w:rFonts w:ascii="Times New Roman" w:hAnsi="Times New Roman" w:cs="Times New Roman"/>
          <w:sz w:val="24"/>
          <w:szCs w:val="24"/>
        </w:rPr>
        <w:lastRenderedPageBreak/>
        <w:t>выдается расписка в получении заявления и приложенных документов по форме согласно Приложению).</w:t>
      </w:r>
      <w:r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9A0BCD" w:rsidRDefault="009A0BCD" w:rsidP="004E48AE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6C136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бзац четвертый дополнить предложением следующего содержания: </w:t>
      </w:r>
    </w:p>
    <w:p w:rsidR="009A0BCD" w:rsidRDefault="009A0BCD" w:rsidP="004E48AE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6C136D">
        <w:rPr>
          <w:rFonts w:ascii="Times New Roman" w:hAnsi="Times New Roman" w:cs="Times New Roman"/>
          <w:sz w:val="24"/>
          <w:szCs w:val="24"/>
        </w:rPr>
        <w:t xml:space="preserve">Зарегистрированное заявление в течение следующего рабочего дня с визой главы  городского поселения </w:t>
      </w:r>
      <w:proofErr w:type="gramStart"/>
      <w:r w:rsidR="006C136D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 w:rsidR="006C136D">
        <w:rPr>
          <w:rFonts w:ascii="Times New Roman" w:hAnsi="Times New Roman" w:cs="Times New Roman"/>
          <w:sz w:val="24"/>
          <w:szCs w:val="24"/>
        </w:rPr>
        <w:t xml:space="preserve"> передается должностному лицу администрации поселения для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136D">
        <w:rPr>
          <w:rFonts w:ascii="Times New Roman" w:hAnsi="Times New Roman" w:cs="Times New Roman"/>
          <w:sz w:val="24"/>
          <w:szCs w:val="24"/>
        </w:rPr>
        <w:t>п</w:t>
      </w:r>
      <w:r w:rsidR="006C136D" w:rsidRPr="006C136D">
        <w:rPr>
          <w:rFonts w:ascii="Times New Roman" w:hAnsi="Times New Roman" w:cs="Times New Roman"/>
          <w:sz w:val="24"/>
          <w:szCs w:val="24"/>
        </w:rPr>
        <w:t>одготовка и утверждение</w:t>
      </w:r>
      <w:r w:rsidR="006C136D">
        <w:rPr>
          <w:rFonts w:ascii="Times New Roman" w:hAnsi="Times New Roman" w:cs="Times New Roman"/>
          <w:sz w:val="24"/>
          <w:szCs w:val="24"/>
        </w:rPr>
        <w:t xml:space="preserve"> градостроительного плана земельного участка.»;</w:t>
      </w:r>
    </w:p>
    <w:p w:rsidR="004E48AE" w:rsidRDefault="00631443" w:rsidP="004E48AE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</w:t>
      </w:r>
      <w:r w:rsidR="004E48AE">
        <w:rPr>
          <w:rFonts w:ascii="Times New Roman" w:hAnsi="Times New Roman" w:cs="Times New Roman"/>
          <w:sz w:val="24"/>
          <w:szCs w:val="24"/>
        </w:rPr>
        <w:t>. А</w:t>
      </w:r>
      <w:r w:rsidR="009A0BCD">
        <w:rPr>
          <w:rFonts w:ascii="Times New Roman" w:hAnsi="Times New Roman" w:cs="Times New Roman"/>
          <w:sz w:val="24"/>
          <w:szCs w:val="24"/>
        </w:rPr>
        <w:t>бзац четвертый</w:t>
      </w:r>
      <w:r w:rsidR="004E48AE">
        <w:rPr>
          <w:rFonts w:ascii="Times New Roman" w:hAnsi="Times New Roman" w:cs="Times New Roman"/>
          <w:sz w:val="24"/>
          <w:szCs w:val="24"/>
        </w:rPr>
        <w:t xml:space="preserve"> пункта 3.1.3. исключить.</w:t>
      </w:r>
    </w:p>
    <w:p w:rsidR="00CA35A9" w:rsidRPr="00CA35A9" w:rsidRDefault="00CA35A9" w:rsidP="00CA35A9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35A9">
        <w:rPr>
          <w:rFonts w:ascii="Times New Roman" w:hAnsi="Times New Roman" w:cs="Times New Roman"/>
          <w:sz w:val="24"/>
          <w:szCs w:val="24"/>
        </w:rPr>
        <w:t xml:space="preserve">2. Опубликовать настоящее постановление в бюллетене «Пионерский Вестник» и разместить на официальном сайте Администрации городского поселения Пионерский. </w:t>
      </w:r>
    </w:p>
    <w:p w:rsidR="00CA35A9" w:rsidRPr="00CA35A9" w:rsidRDefault="00CA35A9" w:rsidP="00CA35A9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35A9">
        <w:rPr>
          <w:rFonts w:ascii="Times New Roman" w:hAnsi="Times New Roman" w:cs="Times New Roman"/>
          <w:sz w:val="24"/>
          <w:szCs w:val="24"/>
        </w:rPr>
        <w:t>3. Настоящее постановление вступает в силу после его официального опубликования.</w:t>
      </w:r>
    </w:p>
    <w:p w:rsidR="00CA35A9" w:rsidRDefault="00CA35A9" w:rsidP="00CA35A9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35A9">
        <w:rPr>
          <w:rFonts w:ascii="Times New Roman" w:hAnsi="Times New Roman" w:cs="Times New Roman"/>
          <w:sz w:val="24"/>
          <w:szCs w:val="24"/>
        </w:rPr>
        <w:t>4. Контроль исполнения настоящего постановления оставляю за собой.</w:t>
      </w:r>
    </w:p>
    <w:p w:rsidR="00D54391" w:rsidRDefault="00D54391" w:rsidP="00CA35A9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4391" w:rsidRPr="00CA35A9" w:rsidRDefault="00D54391" w:rsidP="00CA35A9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35A9" w:rsidRPr="00CA35A9" w:rsidRDefault="00CA35A9" w:rsidP="00CA35A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CA35A9" w:rsidRDefault="00CA35A9" w:rsidP="00CA35A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CA35A9">
        <w:rPr>
          <w:rFonts w:ascii="Times New Roman" w:hAnsi="Times New Roman" w:cs="Times New Roman"/>
          <w:sz w:val="24"/>
          <w:szCs w:val="24"/>
          <w:lang w:eastAsia="ru-RU"/>
        </w:rPr>
        <w:t>Глава городского поселения Пионерский                                                                   В.С. Зубчик</w:t>
      </w:r>
    </w:p>
    <w:p w:rsidR="00D54391" w:rsidRDefault="00D54391" w:rsidP="00CA35A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D54391" w:rsidRDefault="00D54391" w:rsidP="00CA35A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D54391" w:rsidRDefault="00D54391" w:rsidP="00CA35A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9A7970" w:rsidRDefault="009A7970" w:rsidP="00CA35A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9A7970" w:rsidRDefault="009A7970" w:rsidP="00CA35A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9A7970" w:rsidRDefault="009A7970" w:rsidP="00CA35A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9A7970" w:rsidRDefault="009A7970" w:rsidP="009A7970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631443" w:rsidRDefault="00631443" w:rsidP="009A7970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631443" w:rsidRDefault="00631443" w:rsidP="009A7970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631443" w:rsidRDefault="00631443" w:rsidP="009A7970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631443" w:rsidRDefault="00631443" w:rsidP="009A7970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631443" w:rsidRDefault="00631443" w:rsidP="009A7970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631443" w:rsidRDefault="00631443" w:rsidP="009A7970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631443" w:rsidRDefault="00631443" w:rsidP="009A7970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631443" w:rsidRDefault="00631443" w:rsidP="009A7970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631443" w:rsidRDefault="00631443" w:rsidP="009A7970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631443" w:rsidRPr="009A7970" w:rsidRDefault="00631443" w:rsidP="009A7970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9A7970" w:rsidRPr="009A7970" w:rsidRDefault="009A7970" w:rsidP="009A7970">
      <w:pPr>
        <w:pStyle w:val="a4"/>
        <w:ind w:left="5670"/>
        <w:rPr>
          <w:rFonts w:ascii="Times New Roman" w:hAnsi="Times New Roman" w:cs="Times New Roman"/>
          <w:sz w:val="24"/>
          <w:szCs w:val="24"/>
          <w:lang w:eastAsia="ru-RU"/>
        </w:rPr>
      </w:pPr>
      <w:r w:rsidRPr="009A7970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Приложение </w:t>
      </w:r>
    </w:p>
    <w:p w:rsidR="009A7970" w:rsidRPr="009A7970" w:rsidRDefault="009A7970" w:rsidP="009A7970">
      <w:pPr>
        <w:pStyle w:val="a4"/>
        <w:ind w:left="5670"/>
        <w:rPr>
          <w:rFonts w:ascii="Times New Roman" w:hAnsi="Times New Roman" w:cs="Times New Roman"/>
          <w:sz w:val="24"/>
          <w:szCs w:val="24"/>
          <w:lang w:eastAsia="ru-RU"/>
        </w:rPr>
      </w:pPr>
      <w:r w:rsidRPr="009A7970">
        <w:rPr>
          <w:rFonts w:ascii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9A7970" w:rsidRPr="009A7970" w:rsidRDefault="009A7970" w:rsidP="009A7970">
      <w:pPr>
        <w:pStyle w:val="a4"/>
        <w:ind w:left="5670"/>
        <w:rPr>
          <w:rFonts w:ascii="Times New Roman" w:hAnsi="Times New Roman" w:cs="Times New Roman"/>
          <w:sz w:val="24"/>
          <w:szCs w:val="24"/>
          <w:lang w:eastAsia="ru-RU"/>
        </w:rPr>
      </w:pPr>
      <w:r w:rsidRPr="009A7970">
        <w:rPr>
          <w:rFonts w:ascii="Times New Roman" w:hAnsi="Times New Roman" w:cs="Times New Roman"/>
          <w:sz w:val="24"/>
          <w:szCs w:val="24"/>
          <w:lang w:eastAsia="ru-RU"/>
        </w:rPr>
        <w:t xml:space="preserve">предоставления муниципальной услуги  </w:t>
      </w:r>
    </w:p>
    <w:p w:rsidR="009A7970" w:rsidRPr="009A7970" w:rsidRDefault="009A7970" w:rsidP="009A7970">
      <w:pPr>
        <w:pStyle w:val="a4"/>
        <w:ind w:left="5670"/>
        <w:rPr>
          <w:rFonts w:ascii="Times New Roman" w:hAnsi="Times New Roman" w:cs="Times New Roman"/>
          <w:sz w:val="24"/>
          <w:szCs w:val="24"/>
          <w:lang w:eastAsia="ru-RU"/>
        </w:rPr>
      </w:pPr>
      <w:r w:rsidRPr="009A7970">
        <w:rPr>
          <w:rFonts w:ascii="Times New Roman" w:hAnsi="Times New Roman" w:cs="Times New Roman"/>
          <w:sz w:val="24"/>
          <w:szCs w:val="24"/>
          <w:lang w:eastAsia="ru-RU"/>
        </w:rPr>
        <w:t xml:space="preserve">«Подготовка  и утверждение </w:t>
      </w:r>
      <w:proofErr w:type="gramStart"/>
      <w:r w:rsidRPr="009A7970">
        <w:rPr>
          <w:rFonts w:ascii="Times New Roman" w:hAnsi="Times New Roman" w:cs="Times New Roman"/>
          <w:sz w:val="24"/>
          <w:szCs w:val="24"/>
          <w:lang w:eastAsia="ru-RU"/>
        </w:rPr>
        <w:t>градостроительных</w:t>
      </w:r>
      <w:proofErr w:type="gramEnd"/>
      <w:r w:rsidRPr="009A797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9A7970" w:rsidRPr="009A7970" w:rsidRDefault="009A7970" w:rsidP="009A7970">
      <w:pPr>
        <w:pStyle w:val="a4"/>
        <w:ind w:left="5670"/>
        <w:rPr>
          <w:rFonts w:ascii="Times New Roman" w:hAnsi="Times New Roman" w:cs="Times New Roman"/>
          <w:sz w:val="24"/>
          <w:szCs w:val="24"/>
          <w:lang w:eastAsia="ru-RU"/>
        </w:rPr>
      </w:pPr>
      <w:r w:rsidRPr="009A7970">
        <w:rPr>
          <w:rFonts w:ascii="Times New Roman" w:hAnsi="Times New Roman" w:cs="Times New Roman"/>
          <w:sz w:val="24"/>
          <w:szCs w:val="24"/>
          <w:lang w:eastAsia="ru-RU"/>
        </w:rPr>
        <w:t>планов земельных участков»</w:t>
      </w:r>
    </w:p>
    <w:p w:rsidR="009A7970" w:rsidRPr="009A7970" w:rsidRDefault="009A7970" w:rsidP="009A7970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9A7970" w:rsidRPr="009A7970" w:rsidRDefault="009A7970" w:rsidP="009A7970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A7970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Pr="009A7970">
        <w:rPr>
          <w:rFonts w:ascii="Times New Roman" w:hAnsi="Times New Roman" w:cs="Times New Roman"/>
          <w:sz w:val="24"/>
          <w:szCs w:val="24"/>
          <w:lang w:eastAsia="ru-RU"/>
        </w:rPr>
        <w:t xml:space="preserve">     (образец, оформляется на бланке)</w:t>
      </w:r>
    </w:p>
    <w:p w:rsidR="009A7970" w:rsidRPr="009A7970" w:rsidRDefault="009A7970" w:rsidP="009A7970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bookmarkStart w:id="3" w:name="Par1921"/>
      <w:bookmarkEnd w:id="3"/>
      <w:r w:rsidRPr="009A7970">
        <w:rPr>
          <w:rFonts w:ascii="Times New Roman" w:hAnsi="Times New Roman" w:cs="Times New Roman"/>
          <w:sz w:val="24"/>
          <w:szCs w:val="24"/>
          <w:lang w:eastAsia="ru-RU"/>
        </w:rPr>
        <w:t>Расписка-Уведомление</w:t>
      </w:r>
    </w:p>
    <w:p w:rsidR="009A7970" w:rsidRPr="009A7970" w:rsidRDefault="009A7970" w:rsidP="009A7970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A7970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9A7970" w:rsidRPr="009A7970" w:rsidRDefault="009A7970" w:rsidP="009A7970">
      <w:pPr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9A7970">
        <w:rPr>
          <w:rFonts w:ascii="Times New Roman" w:hAnsi="Times New Roman" w:cs="Times New Roman"/>
          <w:sz w:val="24"/>
          <w:szCs w:val="24"/>
          <w:lang w:eastAsia="ru-RU"/>
        </w:rPr>
        <w:t>Регистрационный</w:t>
      </w:r>
      <w:proofErr w:type="gramEnd"/>
      <w:r w:rsidRPr="009A7970">
        <w:rPr>
          <w:rFonts w:ascii="Times New Roman" w:hAnsi="Times New Roman" w:cs="Times New Roman"/>
          <w:sz w:val="24"/>
          <w:szCs w:val="24"/>
          <w:lang w:eastAsia="ru-RU"/>
        </w:rPr>
        <w:t xml:space="preserve"> № заявления _________________________ дата ________________</w:t>
      </w:r>
    </w:p>
    <w:p w:rsidR="009A7970" w:rsidRPr="009A7970" w:rsidRDefault="009A7970" w:rsidP="009A7970">
      <w:pPr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5499"/>
        <w:gridCol w:w="1928"/>
        <w:gridCol w:w="1701"/>
      </w:tblGrid>
      <w:tr w:rsidR="009A7970" w:rsidRPr="009A7970" w:rsidTr="009215E5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7970" w:rsidRPr="009A7970" w:rsidRDefault="009A7970" w:rsidP="009A797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79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7970" w:rsidRPr="009A7970" w:rsidRDefault="009A7970" w:rsidP="009A797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79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Перечень документов, предоставленных заявителем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7970" w:rsidRPr="009A7970" w:rsidRDefault="009A7970" w:rsidP="009A797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79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экземпляров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7970" w:rsidRPr="009A7970" w:rsidRDefault="009A7970" w:rsidP="009A797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79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листов</w:t>
            </w:r>
          </w:p>
        </w:tc>
      </w:tr>
      <w:tr w:rsidR="009A7970" w:rsidRPr="009A7970" w:rsidTr="009215E5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7970" w:rsidRPr="009A7970" w:rsidRDefault="009A7970" w:rsidP="009A797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79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7970" w:rsidRPr="009A7970" w:rsidRDefault="009A7970" w:rsidP="009A797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79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Заявление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7970" w:rsidRPr="009A7970" w:rsidRDefault="009A7970" w:rsidP="009A797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7970" w:rsidRPr="009A7970" w:rsidRDefault="009A7970" w:rsidP="009A797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7970" w:rsidRPr="009A7970" w:rsidTr="009215E5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7970" w:rsidRPr="009A7970" w:rsidRDefault="009A7970" w:rsidP="009A797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79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7970" w:rsidRPr="009A7970" w:rsidRDefault="009A7970" w:rsidP="009A797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7970" w:rsidRPr="009A7970" w:rsidRDefault="009A7970" w:rsidP="009A797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7970" w:rsidRPr="009A7970" w:rsidRDefault="009A7970" w:rsidP="009A797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7970" w:rsidRPr="009A7970" w:rsidTr="009215E5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7970" w:rsidRPr="009A7970" w:rsidRDefault="009A7970" w:rsidP="009A797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79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7970" w:rsidRPr="009A7970" w:rsidRDefault="009A7970" w:rsidP="009A797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7970" w:rsidRPr="009A7970" w:rsidRDefault="009A7970" w:rsidP="009A797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7970" w:rsidRPr="009A7970" w:rsidRDefault="009A7970" w:rsidP="009A797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7970" w:rsidRPr="009A7970" w:rsidTr="009215E5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7970" w:rsidRPr="009A7970" w:rsidRDefault="009A7970" w:rsidP="009A797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79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7970" w:rsidRPr="009A7970" w:rsidRDefault="009A7970" w:rsidP="009A797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7970" w:rsidRPr="009A7970" w:rsidRDefault="009A7970" w:rsidP="009A797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7970" w:rsidRPr="009A7970" w:rsidRDefault="009A7970" w:rsidP="009A797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A7970" w:rsidRPr="009A7970" w:rsidRDefault="009A7970" w:rsidP="009A7970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9A7970" w:rsidRPr="009A7970" w:rsidRDefault="009A7970" w:rsidP="009A7970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A7970">
        <w:rPr>
          <w:rFonts w:ascii="Times New Roman" w:hAnsi="Times New Roman" w:cs="Times New Roman"/>
          <w:sz w:val="24"/>
          <w:szCs w:val="24"/>
          <w:lang w:eastAsia="ru-RU"/>
        </w:rPr>
        <w:t xml:space="preserve">    В   результате   проверки   правильности   оформления  и  комплектности</w:t>
      </w:r>
    </w:p>
    <w:p w:rsidR="009A7970" w:rsidRPr="009A7970" w:rsidRDefault="009A7970" w:rsidP="009A7970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A7970">
        <w:rPr>
          <w:rFonts w:ascii="Times New Roman" w:hAnsi="Times New Roman" w:cs="Times New Roman"/>
          <w:sz w:val="24"/>
          <w:szCs w:val="24"/>
          <w:lang w:eastAsia="ru-RU"/>
        </w:rPr>
        <w:t>предоставленных  документов  установлено  следующее  основание  для  приема</w:t>
      </w:r>
    </w:p>
    <w:p w:rsidR="009A7970" w:rsidRPr="009A7970" w:rsidRDefault="009A7970" w:rsidP="009A7970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A7970">
        <w:rPr>
          <w:rFonts w:ascii="Times New Roman" w:hAnsi="Times New Roman" w:cs="Times New Roman"/>
          <w:sz w:val="24"/>
          <w:szCs w:val="24"/>
          <w:lang w:eastAsia="ru-RU"/>
        </w:rPr>
        <w:t>(отказа в приеме) документов:</w:t>
      </w:r>
    </w:p>
    <w:p w:rsidR="009A7970" w:rsidRPr="009A7970" w:rsidRDefault="009A7970" w:rsidP="009A7970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A7970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9A7970" w:rsidRPr="009A7970" w:rsidRDefault="009A7970" w:rsidP="009A7970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A7970">
        <w:rPr>
          <w:rFonts w:ascii="Times New Roman" w:hAnsi="Times New Roman" w:cs="Times New Roman"/>
          <w:sz w:val="24"/>
          <w:szCs w:val="24"/>
          <w:lang w:eastAsia="ru-RU"/>
        </w:rPr>
        <w:t>_________________/_______________________________/________________ 20___ г.</w:t>
      </w:r>
    </w:p>
    <w:p w:rsidR="009A7970" w:rsidRPr="009A7970" w:rsidRDefault="009A7970" w:rsidP="009A7970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9A7970" w:rsidRPr="009A7970" w:rsidRDefault="009A7970" w:rsidP="009A7970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A7970">
        <w:rPr>
          <w:rFonts w:ascii="Times New Roman" w:hAnsi="Times New Roman" w:cs="Times New Roman"/>
          <w:sz w:val="24"/>
          <w:szCs w:val="24"/>
          <w:lang w:eastAsia="ru-RU"/>
        </w:rPr>
        <w:t xml:space="preserve">    (подпись)          (расш</w:t>
      </w:r>
      <w:r w:rsidR="00631443">
        <w:rPr>
          <w:rFonts w:ascii="Times New Roman" w:hAnsi="Times New Roman" w:cs="Times New Roman"/>
          <w:sz w:val="24"/>
          <w:szCs w:val="24"/>
          <w:lang w:eastAsia="ru-RU"/>
        </w:rPr>
        <w:t>ифровка подписи)          (дата)</w:t>
      </w:r>
    </w:p>
    <w:p w:rsidR="009A7970" w:rsidRPr="009A7970" w:rsidRDefault="009A7970" w:rsidP="009A7970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A7970">
        <w:rPr>
          <w:rFonts w:ascii="Times New Roman" w:hAnsi="Times New Roman" w:cs="Times New Roman"/>
          <w:sz w:val="24"/>
          <w:szCs w:val="24"/>
          <w:lang w:eastAsia="ru-RU"/>
        </w:rPr>
        <w:t>поселок Пионерский, улица Железнодорожная, д. 10</w:t>
      </w:r>
    </w:p>
    <w:p w:rsidR="009A7970" w:rsidRDefault="009A7970" w:rsidP="00CA35A9">
      <w:pPr>
        <w:rPr>
          <w:sz w:val="24"/>
          <w:szCs w:val="24"/>
        </w:rPr>
      </w:pPr>
      <w:r w:rsidRPr="009A7970">
        <w:rPr>
          <w:rFonts w:ascii="Times New Roman" w:hAnsi="Times New Roman" w:cs="Times New Roman"/>
          <w:sz w:val="24"/>
          <w:szCs w:val="24"/>
          <w:lang w:eastAsia="ru-RU"/>
        </w:rPr>
        <w:t>телефон /факс  приемной: 8 (34675) 4-07-88.</w:t>
      </w:r>
      <w:bookmarkStart w:id="4" w:name="Par1995"/>
      <w:bookmarkEnd w:id="4"/>
    </w:p>
    <w:sectPr w:rsidR="009A7970" w:rsidSect="00914F4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B26"/>
    <w:rsid w:val="000068D2"/>
    <w:rsid w:val="00041BD6"/>
    <w:rsid w:val="000440ED"/>
    <w:rsid w:val="00056A70"/>
    <w:rsid w:val="00063866"/>
    <w:rsid w:val="000854F3"/>
    <w:rsid w:val="000A3E13"/>
    <w:rsid w:val="000C5D2F"/>
    <w:rsid w:val="000D02F4"/>
    <w:rsid w:val="000F5D18"/>
    <w:rsid w:val="00114FAB"/>
    <w:rsid w:val="00145D6E"/>
    <w:rsid w:val="001678CD"/>
    <w:rsid w:val="00181812"/>
    <w:rsid w:val="00184F2F"/>
    <w:rsid w:val="001C0F3F"/>
    <w:rsid w:val="001E6489"/>
    <w:rsid w:val="001F102D"/>
    <w:rsid w:val="00211DED"/>
    <w:rsid w:val="00255B02"/>
    <w:rsid w:val="00294543"/>
    <w:rsid w:val="002945B7"/>
    <w:rsid w:val="002B33C3"/>
    <w:rsid w:val="002F7AFF"/>
    <w:rsid w:val="00301793"/>
    <w:rsid w:val="00334434"/>
    <w:rsid w:val="003463F3"/>
    <w:rsid w:val="003A1063"/>
    <w:rsid w:val="003B1277"/>
    <w:rsid w:val="003D0D4A"/>
    <w:rsid w:val="003E291D"/>
    <w:rsid w:val="004729A2"/>
    <w:rsid w:val="004A403E"/>
    <w:rsid w:val="004C11E2"/>
    <w:rsid w:val="004E401C"/>
    <w:rsid w:val="004E48AE"/>
    <w:rsid w:val="005329BF"/>
    <w:rsid w:val="00543C50"/>
    <w:rsid w:val="00547202"/>
    <w:rsid w:val="005836EF"/>
    <w:rsid w:val="005E1BF1"/>
    <w:rsid w:val="00606939"/>
    <w:rsid w:val="00613709"/>
    <w:rsid w:val="00631443"/>
    <w:rsid w:val="00640F21"/>
    <w:rsid w:val="00661190"/>
    <w:rsid w:val="006933C8"/>
    <w:rsid w:val="006C136D"/>
    <w:rsid w:val="006E3EB6"/>
    <w:rsid w:val="00713EAD"/>
    <w:rsid w:val="00743C55"/>
    <w:rsid w:val="00756796"/>
    <w:rsid w:val="007E1AB6"/>
    <w:rsid w:val="007F5570"/>
    <w:rsid w:val="0082572F"/>
    <w:rsid w:val="008604A3"/>
    <w:rsid w:val="008621D8"/>
    <w:rsid w:val="008E6067"/>
    <w:rsid w:val="008F0329"/>
    <w:rsid w:val="008F7B03"/>
    <w:rsid w:val="00904324"/>
    <w:rsid w:val="00914F47"/>
    <w:rsid w:val="00925B72"/>
    <w:rsid w:val="009474AB"/>
    <w:rsid w:val="00984074"/>
    <w:rsid w:val="00984F28"/>
    <w:rsid w:val="009A0BCD"/>
    <w:rsid w:val="009A2F37"/>
    <w:rsid w:val="009A7970"/>
    <w:rsid w:val="009B7605"/>
    <w:rsid w:val="009C33ED"/>
    <w:rsid w:val="009E4F9F"/>
    <w:rsid w:val="00A21F08"/>
    <w:rsid w:val="00A237A3"/>
    <w:rsid w:val="00A337A8"/>
    <w:rsid w:val="00AA243D"/>
    <w:rsid w:val="00AD3D9A"/>
    <w:rsid w:val="00AD6FF8"/>
    <w:rsid w:val="00B168F8"/>
    <w:rsid w:val="00B21E2D"/>
    <w:rsid w:val="00BA18A2"/>
    <w:rsid w:val="00BA1A94"/>
    <w:rsid w:val="00BB6EDE"/>
    <w:rsid w:val="00BD406B"/>
    <w:rsid w:val="00BE72FC"/>
    <w:rsid w:val="00BF4546"/>
    <w:rsid w:val="00C40F7C"/>
    <w:rsid w:val="00C46529"/>
    <w:rsid w:val="00CA35A9"/>
    <w:rsid w:val="00D14B26"/>
    <w:rsid w:val="00D21BF1"/>
    <w:rsid w:val="00D3301D"/>
    <w:rsid w:val="00D35BB2"/>
    <w:rsid w:val="00D35E08"/>
    <w:rsid w:val="00D44085"/>
    <w:rsid w:val="00D44947"/>
    <w:rsid w:val="00D54391"/>
    <w:rsid w:val="00D81689"/>
    <w:rsid w:val="00DA22D4"/>
    <w:rsid w:val="00DB2A12"/>
    <w:rsid w:val="00DE3B8B"/>
    <w:rsid w:val="00E05E18"/>
    <w:rsid w:val="00E21D71"/>
    <w:rsid w:val="00E47B0D"/>
    <w:rsid w:val="00E93A09"/>
    <w:rsid w:val="00EA4AAE"/>
    <w:rsid w:val="00EF4E12"/>
    <w:rsid w:val="00EF6E9F"/>
    <w:rsid w:val="00F2026F"/>
    <w:rsid w:val="00F438F3"/>
    <w:rsid w:val="00F47DA3"/>
    <w:rsid w:val="00F549A0"/>
    <w:rsid w:val="00F57366"/>
    <w:rsid w:val="00F573A4"/>
    <w:rsid w:val="00FB1C7D"/>
    <w:rsid w:val="00FF0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4B2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D14B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14B2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D14B2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rsid w:val="006E3EB6"/>
    <w:rPr>
      <w:color w:val="0000FF"/>
      <w:u w:val="single"/>
    </w:rPr>
  </w:style>
  <w:style w:type="paragraph" w:styleId="a4">
    <w:name w:val="No Spacing"/>
    <w:uiPriority w:val="1"/>
    <w:qFormat/>
    <w:rsid w:val="00F573A4"/>
    <w:pPr>
      <w:spacing w:after="0" w:line="240" w:lineRule="auto"/>
    </w:pPr>
  </w:style>
  <w:style w:type="paragraph" w:customStyle="1" w:styleId="Style7">
    <w:name w:val="Style7"/>
    <w:basedOn w:val="a"/>
    <w:rsid w:val="008621D8"/>
    <w:pPr>
      <w:widowControl w:val="0"/>
      <w:suppressAutoHyphens/>
      <w:autoSpaceDE w:val="0"/>
      <w:spacing w:after="0" w:line="283" w:lineRule="exact"/>
      <w:ind w:firstLine="595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a0"/>
    <w:rsid w:val="00D3301D"/>
  </w:style>
  <w:style w:type="character" w:customStyle="1" w:styleId="ssylobl">
    <w:name w:val="ssylobl"/>
    <w:basedOn w:val="a0"/>
    <w:rsid w:val="00BE72FC"/>
  </w:style>
  <w:style w:type="paragraph" w:styleId="a5">
    <w:name w:val="Title"/>
    <w:basedOn w:val="a"/>
    <w:link w:val="a6"/>
    <w:qFormat/>
    <w:rsid w:val="00CA35A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6">
    <w:name w:val="Название Знак"/>
    <w:basedOn w:val="a0"/>
    <w:link w:val="a5"/>
    <w:rsid w:val="00CA35A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01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17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4B2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D14B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14B2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D14B2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rsid w:val="006E3EB6"/>
    <w:rPr>
      <w:color w:val="0000FF"/>
      <w:u w:val="single"/>
    </w:rPr>
  </w:style>
  <w:style w:type="paragraph" w:styleId="a4">
    <w:name w:val="No Spacing"/>
    <w:uiPriority w:val="1"/>
    <w:qFormat/>
    <w:rsid w:val="00F573A4"/>
    <w:pPr>
      <w:spacing w:after="0" w:line="240" w:lineRule="auto"/>
    </w:pPr>
  </w:style>
  <w:style w:type="paragraph" w:customStyle="1" w:styleId="Style7">
    <w:name w:val="Style7"/>
    <w:basedOn w:val="a"/>
    <w:rsid w:val="008621D8"/>
    <w:pPr>
      <w:widowControl w:val="0"/>
      <w:suppressAutoHyphens/>
      <w:autoSpaceDE w:val="0"/>
      <w:spacing w:after="0" w:line="283" w:lineRule="exact"/>
      <w:ind w:firstLine="595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a0"/>
    <w:rsid w:val="00D3301D"/>
  </w:style>
  <w:style w:type="character" w:customStyle="1" w:styleId="ssylobl">
    <w:name w:val="ssylobl"/>
    <w:basedOn w:val="a0"/>
    <w:rsid w:val="00BE72FC"/>
  </w:style>
  <w:style w:type="paragraph" w:styleId="a5">
    <w:name w:val="Title"/>
    <w:basedOn w:val="a"/>
    <w:link w:val="a6"/>
    <w:qFormat/>
    <w:rsid w:val="00CA35A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6">
    <w:name w:val="Название Знак"/>
    <w:basedOn w:val="a0"/>
    <w:link w:val="a5"/>
    <w:rsid w:val="00CA35A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01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17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23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2401">
          <w:marLeft w:val="0"/>
          <w:marRight w:val="-4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7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728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2370">
          <w:marLeft w:val="0"/>
          <w:marRight w:val="-4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adm@sovetski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6B490-76DC-441B-833A-929A1ABAD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1041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Косполова Ирина Петровна</dc:creator>
  <cp:lastModifiedBy>Urist</cp:lastModifiedBy>
  <cp:revision>2</cp:revision>
  <cp:lastPrinted>2015-12-03T12:21:00Z</cp:lastPrinted>
  <dcterms:created xsi:type="dcterms:W3CDTF">2015-12-03T12:22:00Z</dcterms:created>
  <dcterms:modified xsi:type="dcterms:W3CDTF">2015-12-03T12:22:00Z</dcterms:modified>
</cp:coreProperties>
</file>